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E8" w:rsidRDefault="002636E8" w:rsidP="002636E8">
      <w:r w:rsidRPr="00C512DC">
        <w:rPr>
          <w:noProof/>
          <w:lang w:eastAsia="ru-RU"/>
        </w:rPr>
        <w:drawing>
          <wp:inline distT="0" distB="0" distL="0" distR="0" wp14:anchorId="298EC9A2" wp14:editId="65DA1E7F">
            <wp:extent cx="5876925" cy="5133975"/>
            <wp:effectExtent l="0" t="0" r="9525" b="9525"/>
            <wp:docPr id="2" name="Рисунок 2" descr="http://severnoe-tushino.mos.ru/Novosti/%D0%9B%D0%B8%D1%81%D1%82%D0%BE%D0%B2%D0%BA%D0%B0%20%D0%96%D0%B8%D0%BB%D0%B8%D1%89%D0%BD%D0%B8%D0%BA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severnoe-tushino.mos.ru/Novosti/%D0%9B%D0%B8%D1%81%D1%82%D0%BE%D0%B2%D0%BA%D0%B0%20%D0%96%D0%B8%D0%BB%D0%B8%D1%89%D0%BD%D0%B8%D0%BA7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84" w:rsidRDefault="002636E8" w:rsidP="002636E8">
      <w:pPr>
        <w:ind w:left="-142"/>
        <w:jc w:val="both"/>
      </w:pPr>
      <w:r w:rsidRPr="00D4092E">
        <w:rPr>
          <w:rFonts w:ascii="Times New Roman" w:hAnsi="Times New Roman" w:cs="Times New Roman"/>
          <w:i/>
          <w:sz w:val="48"/>
          <w:szCs w:val="48"/>
        </w:rPr>
        <w:t>Управляющая компания убедительно просит Вас не забывать своевременно оплачив</w:t>
      </w:r>
      <w:r>
        <w:rPr>
          <w:rFonts w:ascii="Times New Roman" w:hAnsi="Times New Roman" w:cs="Times New Roman"/>
          <w:i/>
          <w:sz w:val="48"/>
          <w:szCs w:val="48"/>
        </w:rPr>
        <w:t xml:space="preserve">ать жилищно-коммунальные услуги. </w:t>
      </w:r>
      <w:r w:rsidRPr="00D4092E">
        <w:rPr>
          <w:rFonts w:ascii="Times New Roman" w:hAnsi="Times New Roman" w:cs="Times New Roman"/>
          <w:i/>
          <w:sz w:val="48"/>
          <w:szCs w:val="48"/>
        </w:rPr>
        <w:t xml:space="preserve">Напоминаем, что в случае несвоевременной оплаты жилищно-коммунальных услуг будет производиться начисление пени в размере, установленном законодательством за каждый день просрочки платежа. </w:t>
      </w:r>
      <w:bookmarkStart w:id="0" w:name="_GoBack"/>
      <w:bookmarkEnd w:id="0"/>
    </w:p>
    <w:sectPr w:rsidR="003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96"/>
    <w:rsid w:val="00051A78"/>
    <w:rsid w:val="000A065D"/>
    <w:rsid w:val="002518EF"/>
    <w:rsid w:val="002636E8"/>
    <w:rsid w:val="00316284"/>
    <w:rsid w:val="00BB78D0"/>
    <w:rsid w:val="00CF1596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63FA-8EFC-4D60-AF73-617271A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2016-11-01T06:40:00Z</dcterms:created>
  <dcterms:modified xsi:type="dcterms:W3CDTF">2016-11-01T06:41:00Z</dcterms:modified>
</cp:coreProperties>
</file>